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E" w:rsidRDefault="00EC1AE7" w:rsidP="00F57A35">
      <w:pPr>
        <w:pStyle w:val="Zkladntext3"/>
      </w:pPr>
      <w:r>
        <w:rPr>
          <w:noProof/>
        </w:rPr>
        <w:drawing>
          <wp:inline distT="0" distB="0" distL="0" distR="0">
            <wp:extent cx="5760720" cy="1513974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DE" w:rsidRDefault="00DE61DE" w:rsidP="00F57A35">
      <w:pPr>
        <w:spacing w:line="360" w:lineRule="auto"/>
      </w:pPr>
    </w:p>
    <w:p w:rsidR="00DE61DE" w:rsidRDefault="00DE61DE" w:rsidP="00F57A35">
      <w:pPr>
        <w:spacing w:line="360" w:lineRule="auto"/>
      </w:pPr>
    </w:p>
    <w:p w:rsidR="00DE61DE" w:rsidRDefault="000E7DFA" w:rsidP="00F57A35">
      <w:pPr>
        <w:spacing w:line="360" w:lineRule="auto"/>
      </w:pPr>
      <w:r>
        <w:rPr>
          <w:noProof/>
        </w:rPr>
        <w:pict>
          <v:rect id="Obdélník 3" o:spid="_x0000_s1026" style="position:absolute;margin-left:9.65pt;margin-top:-29.05pt;width:431pt;height:39.7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" filled="f" stroked="f">
            <v:textbox>
              <w:txbxContent>
                <w:p w:rsidR="00DE61DE" w:rsidRDefault="00DE61DE" w:rsidP="00DE61DE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32"/>
                      <w:szCs w:val="32"/>
                    </w:rPr>
                    <w:t>Základní škola Sedmikráska, o.p.s.</w:t>
                  </w:r>
                </w:p>
                <w:p w:rsidR="00DE61DE" w:rsidRDefault="00DE61DE" w:rsidP="00DE61DE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Bezručova 293, 756 61 Rožnov pod Radhoštěm</w:t>
                  </w:r>
                </w:p>
              </w:txbxContent>
            </v:textbox>
          </v:rect>
        </w:pict>
      </w:r>
    </w:p>
    <w:p w:rsidR="00DE61DE" w:rsidRDefault="00DE61DE" w:rsidP="00F57A35">
      <w:pPr>
        <w:spacing w:line="360" w:lineRule="auto"/>
      </w:pPr>
    </w:p>
    <w:p w:rsidR="00DE61DE" w:rsidRDefault="000E7DFA" w:rsidP="00F57A35">
      <w:pPr>
        <w:spacing w:line="360" w:lineRule="auto"/>
      </w:pPr>
      <w:r>
        <w:rPr>
          <w:noProof/>
        </w:rPr>
        <w:pict>
          <v:rect id="Obdélník 4" o:spid="_x0000_s1027" style="position:absolute;margin-left:68.65pt;margin-top:4.9pt;width:338.95pt;height:59.25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" filled="f" stroked="f">
            <v:textbox>
              <w:txbxContent>
                <w:p w:rsidR="00DE61DE" w:rsidRDefault="00F57A35" w:rsidP="00F57A35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  <w:t>ŘÍMŠTÍ BOHOVÉ</w:t>
                  </w:r>
                </w:p>
              </w:txbxContent>
            </v:textbox>
          </v:rect>
        </w:pict>
      </w:r>
    </w:p>
    <w:p w:rsidR="00DE61DE" w:rsidRDefault="00DE61DE" w:rsidP="00F57A35">
      <w:pPr>
        <w:spacing w:line="360" w:lineRule="auto"/>
      </w:pPr>
    </w:p>
    <w:p w:rsidR="00DE61DE" w:rsidRDefault="00DE61DE" w:rsidP="00F57A35">
      <w:pPr>
        <w:spacing w:line="360" w:lineRule="auto"/>
      </w:pPr>
    </w:p>
    <w:p w:rsidR="00DE61DE" w:rsidRDefault="00DE61DE" w:rsidP="00F57A35">
      <w:pPr>
        <w:spacing w:line="360" w:lineRule="auto"/>
      </w:pPr>
    </w:p>
    <w:p w:rsidR="00DE61DE" w:rsidRDefault="000E7DFA" w:rsidP="00F57A35">
      <w:pPr>
        <w:spacing w:line="360" w:lineRule="auto"/>
      </w:pPr>
      <w:r>
        <w:rPr>
          <w:noProof/>
        </w:rPr>
        <w:pict>
          <v:rect id="Obdélník 5" o:spid="_x0000_s1028" style="position:absolute;margin-left:46.9pt;margin-top:.85pt;width:346.85pt;height:65.2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" strokecolor="#c0504d" strokeweight="2pt">
            <v:textbox>
              <w:txbxContent>
                <w:p w:rsidR="00DE61DE" w:rsidRPr="00A47ACE" w:rsidRDefault="00DE61DE" w:rsidP="00DE61DE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 xml:space="preserve">Autor:  </w:t>
                  </w:r>
                  <w:r w:rsidRPr="00A47ACE">
                    <w:rPr>
                      <w:rFonts w:ascii="Trebuchet MS" w:hAnsi="Trebuchet MS" w:cs="Arial"/>
                      <w:kern w:val="24"/>
                    </w:rPr>
                    <w:t>Mgr. Jana Valchářová</w:t>
                  </w:r>
                </w:p>
                <w:p w:rsidR="00DE61DE" w:rsidRPr="00A47ACE" w:rsidRDefault="00DE61DE" w:rsidP="00DE61DE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A47ACE">
                    <w:rPr>
                      <w:rFonts w:ascii="Trebuchet MS" w:hAnsi="Trebuchet MS" w:cs="Arial"/>
                      <w:kern w:val="24"/>
                    </w:rPr>
                    <w:t xml:space="preserve">Vytvořeno: </w:t>
                  </w:r>
                  <w:r w:rsidR="00EC1AE7">
                    <w:rPr>
                      <w:rFonts w:ascii="Trebuchet MS" w:hAnsi="Trebuchet MS" w:cs="Arial"/>
                      <w:kern w:val="24"/>
                    </w:rPr>
                    <w:t>červen</w:t>
                  </w:r>
                  <w:r>
                    <w:rPr>
                      <w:rFonts w:ascii="Trebuchet MS" w:hAnsi="Trebuchet MS" w:cs="Arial"/>
                      <w:kern w:val="24"/>
                    </w:rPr>
                    <w:t xml:space="preserve"> </w:t>
                  </w:r>
                  <w:r w:rsidRPr="00A47ACE">
                    <w:rPr>
                      <w:rFonts w:ascii="Trebuchet MS" w:hAnsi="Trebuchet MS" w:cs="Arial"/>
                      <w:kern w:val="24"/>
                    </w:rPr>
                    <w:t>2013</w:t>
                  </w:r>
                </w:p>
                <w:p w:rsidR="00DE61DE" w:rsidRPr="00A47ACE" w:rsidRDefault="00DE61DE" w:rsidP="00DE61DE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A47ACE">
                    <w:rPr>
                      <w:rFonts w:ascii="Trebuchet MS" w:hAnsi="Trebuchet MS" w:cs="Arial"/>
                      <w:kern w:val="24"/>
                    </w:rPr>
                    <w:t>Název:  VY_32_INOVACE_DE_07 Starověk</w:t>
                  </w:r>
                  <w:r w:rsidR="00594A7B">
                    <w:rPr>
                      <w:rFonts w:ascii="Trebuchet MS" w:hAnsi="Trebuchet MS" w:cs="Arial"/>
                      <w:kern w:val="24"/>
                    </w:rPr>
                    <w:t>_17</w:t>
                  </w:r>
                </w:p>
                <w:p w:rsidR="00DE61DE" w:rsidRPr="00A47ACE" w:rsidRDefault="00DE61DE" w:rsidP="00DE61DE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A47ACE">
                    <w:rPr>
                      <w:rFonts w:ascii="Trebuchet MS" w:hAnsi="Trebuchet MS" w:cs="Arial"/>
                      <w:kern w:val="24"/>
                    </w:rPr>
                    <w:t xml:space="preserve">6. ročník </w:t>
                  </w:r>
                </w:p>
              </w:txbxContent>
            </v:textbox>
          </v:rect>
        </w:pict>
      </w:r>
    </w:p>
    <w:p w:rsidR="00DE61DE" w:rsidRDefault="00DE61DE" w:rsidP="00F57A35">
      <w:pPr>
        <w:spacing w:line="360" w:lineRule="auto"/>
      </w:pPr>
    </w:p>
    <w:p w:rsidR="00DE61DE" w:rsidRDefault="00DE61DE" w:rsidP="00F57A35">
      <w:pPr>
        <w:spacing w:line="360" w:lineRule="auto"/>
      </w:pPr>
    </w:p>
    <w:p w:rsidR="00DE61DE" w:rsidRDefault="00DE61DE" w:rsidP="00F57A35">
      <w:pPr>
        <w:spacing w:line="360" w:lineRule="auto"/>
      </w:pPr>
    </w:p>
    <w:p w:rsidR="00DE61DE" w:rsidRDefault="00DE61DE" w:rsidP="00F57A35">
      <w:pPr>
        <w:spacing w:line="360" w:lineRule="auto"/>
      </w:pPr>
    </w:p>
    <w:p w:rsidR="00EC1AE7" w:rsidRDefault="00EC1AE7" w:rsidP="00EC1AE7">
      <w:pPr>
        <w:pStyle w:val="Normlnwe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Fonts w:ascii="Trebuchet MS" w:hAnsi="Trebuchet MS" w:cs="Arial"/>
          <w:color w:val="000000"/>
          <w:kern w:val="24"/>
          <w:sz w:val="28"/>
          <w:szCs w:val="28"/>
        </w:rPr>
        <w:t>Projekt Sedmikráska</w:t>
      </w:r>
    </w:p>
    <w:p w:rsidR="00EC1AE7" w:rsidRDefault="00EC1AE7" w:rsidP="00EC1AE7">
      <w:pPr>
        <w:pStyle w:val="Normlnweb"/>
        <w:spacing w:before="0" w:beforeAutospacing="0" w:after="0" w:afterAutospacing="0"/>
        <w:jc w:val="center"/>
        <w:textAlignment w:val="baseline"/>
        <w:rPr>
          <w:rFonts w:ascii="Trebuchet MS" w:hAnsi="Trebuchet MS" w:cs="Arial"/>
          <w:color w:val="000000"/>
          <w:kern w:val="24"/>
        </w:rPr>
      </w:pPr>
      <w:r>
        <w:rPr>
          <w:rFonts w:ascii="Trebuchet MS" w:hAnsi="Trebuchet MS" w:cs="Arial"/>
          <w:color w:val="000000"/>
          <w:kern w:val="24"/>
        </w:rPr>
        <w:t>CZ.1.07/1.4.00/21.3812</w:t>
      </w:r>
    </w:p>
    <w:p w:rsidR="00EC1AE7" w:rsidRDefault="00EC1AE7" w:rsidP="00EC1AE7">
      <w:pPr>
        <w:pStyle w:val="Normlnweb"/>
        <w:spacing w:before="0" w:beforeAutospacing="0" w:after="0" w:afterAutospacing="0"/>
        <w:jc w:val="center"/>
        <w:textAlignment w:val="baseline"/>
      </w:pPr>
    </w:p>
    <w:p w:rsidR="00DE61DE" w:rsidRDefault="00DE61DE" w:rsidP="00EC1AE7">
      <w:pPr>
        <w:spacing w:line="360" w:lineRule="auto"/>
        <w:jc w:val="center"/>
      </w:pPr>
    </w:p>
    <w:tbl>
      <w:tblPr>
        <w:tblpPr w:leftFromText="141" w:rightFromText="141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</w:tblGrid>
      <w:tr w:rsidR="00EC1AE7" w:rsidTr="00EC1AE7">
        <w:trPr>
          <w:trHeight w:val="388"/>
        </w:trPr>
        <w:tc>
          <w:tcPr>
            <w:tcW w:w="8955" w:type="dxa"/>
            <w:shd w:val="clear" w:color="auto" w:fill="FABF8F"/>
            <w:vAlign w:val="center"/>
          </w:tcPr>
          <w:p w:rsidR="00EC1AE7" w:rsidRDefault="00EC1AE7" w:rsidP="00EC1AE7">
            <w:pPr>
              <w:spacing w:line="360" w:lineRule="auto"/>
            </w:pPr>
            <w:r>
              <w:t>Vzdělávací oblast, tematický okruh, téma vzdělávacího materiálu:</w:t>
            </w:r>
          </w:p>
        </w:tc>
      </w:tr>
      <w:tr w:rsidR="00EC1AE7" w:rsidTr="00EC1AE7">
        <w:trPr>
          <w:trHeight w:val="843"/>
        </w:trPr>
        <w:tc>
          <w:tcPr>
            <w:tcW w:w="8955" w:type="dxa"/>
          </w:tcPr>
          <w:p w:rsidR="00EC1AE7" w:rsidRPr="00594A7B" w:rsidRDefault="00594A7B" w:rsidP="00EC1AE7">
            <w:pPr>
              <w:spacing w:line="360" w:lineRule="auto"/>
            </w:pPr>
            <w:r w:rsidRPr="00594A7B">
              <w:t>Člověk a společnost, dějepis, d</w:t>
            </w:r>
            <w:r w:rsidR="00EC1AE7" w:rsidRPr="00594A7B">
              <w:t>ějiny starověku</w:t>
            </w:r>
          </w:p>
        </w:tc>
      </w:tr>
      <w:tr w:rsidR="00EC1AE7" w:rsidTr="00EC1AE7">
        <w:trPr>
          <w:trHeight w:val="444"/>
        </w:trPr>
        <w:tc>
          <w:tcPr>
            <w:tcW w:w="8955" w:type="dxa"/>
            <w:shd w:val="clear" w:color="auto" w:fill="FABF8F"/>
          </w:tcPr>
          <w:p w:rsidR="00EC1AE7" w:rsidRPr="00594A7B" w:rsidRDefault="00EC1AE7" w:rsidP="00EC1AE7">
            <w:pPr>
              <w:spacing w:line="360" w:lineRule="auto"/>
            </w:pPr>
            <w:r w:rsidRPr="00594A7B">
              <w:t>Metodický list, anotace:</w:t>
            </w:r>
          </w:p>
        </w:tc>
      </w:tr>
      <w:tr w:rsidR="00EC1AE7" w:rsidTr="00EC1AE7">
        <w:trPr>
          <w:trHeight w:val="1835"/>
        </w:trPr>
        <w:tc>
          <w:tcPr>
            <w:tcW w:w="8955" w:type="dxa"/>
          </w:tcPr>
          <w:p w:rsidR="00EC1AE7" w:rsidRPr="00594A7B" w:rsidRDefault="00EC1AE7" w:rsidP="00594A7B">
            <w:pPr>
              <w:spacing w:line="360" w:lineRule="auto"/>
            </w:pPr>
            <w:r w:rsidRPr="00594A7B">
              <w:t>Pomocí pracovního listu s </w:t>
            </w:r>
            <w:proofErr w:type="spellStart"/>
            <w:r w:rsidRPr="00594A7B">
              <w:t>osmisměrkou</w:t>
            </w:r>
            <w:proofErr w:type="spellEnd"/>
            <w:r w:rsidRPr="00594A7B">
              <w:t xml:space="preserve"> si žáci zopakují náboženství a pojmy související s běžným živo</w:t>
            </w:r>
            <w:r w:rsidR="000E7DFA">
              <w:t>tem starověkých Římanů. Učivo si</w:t>
            </w:r>
            <w:bookmarkStart w:id="0" w:name="_GoBack"/>
            <w:bookmarkEnd w:id="0"/>
            <w:r w:rsidRPr="00594A7B">
              <w:t xml:space="preserve"> </w:t>
            </w:r>
            <w:r w:rsidR="000E7DFA">
              <w:t xml:space="preserve">propojí se </w:t>
            </w:r>
            <w:r w:rsidRPr="00594A7B">
              <w:t xml:space="preserve">znalostmi ze zeměpisu a přírodopisu. </w:t>
            </w:r>
          </w:p>
        </w:tc>
      </w:tr>
    </w:tbl>
    <w:p w:rsidR="00DE61DE" w:rsidRDefault="00DE61DE" w:rsidP="00F57A35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DE61DE" w:rsidRDefault="00DE61DE" w:rsidP="00F57A35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DE61DE" w:rsidRDefault="00DE61DE" w:rsidP="00F57A35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F57A35" w:rsidRDefault="00DE61DE" w:rsidP="00F57A35">
      <w:pPr>
        <w:pStyle w:val="Zkladntext3"/>
        <w:spacing w:line="276" w:lineRule="auto"/>
      </w:pPr>
      <w:r>
        <w:lastRenderedPageBreak/>
        <w:t xml:space="preserve">Vyluštěte </w:t>
      </w:r>
      <w:proofErr w:type="spellStart"/>
      <w:r>
        <w:t>osmisměrku</w:t>
      </w:r>
      <w:proofErr w:type="spellEnd"/>
      <w:r>
        <w:t xml:space="preserve">, vysvětlete pojmy vzniklé vyluštěním a odpovězte na otázky s pojmy souvisejícími. </w:t>
      </w:r>
    </w:p>
    <w:p w:rsidR="00DE61DE" w:rsidRDefault="00DE61DE" w:rsidP="00F57A35">
      <w:pPr>
        <w:pStyle w:val="Zkladntext3"/>
        <w:spacing w:line="276" w:lineRule="auto"/>
      </w:pPr>
      <w:r>
        <w:t>Pojmy k vyškrtání použijte k vytvoření vět, které se budou vztahovat ke každodennímu životu Římanů (v jedné větě můžete použít několik pojmů).</w:t>
      </w:r>
    </w:p>
    <w:p w:rsidR="00DE61DE" w:rsidRDefault="00DE61DE" w:rsidP="00F57A35">
      <w:pPr>
        <w:spacing w:line="276" w:lineRule="auto"/>
        <w:jc w:val="center"/>
      </w:pPr>
    </w:p>
    <w:p w:rsidR="00DE61DE" w:rsidRDefault="00DE61DE" w:rsidP="00F57A35">
      <w:pPr>
        <w:spacing w:line="276" w:lineRule="auto"/>
        <w:jc w:val="center"/>
        <w:sectPr w:rsidR="00DE61DE" w:rsidSect="00DE61D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469"/>
        <w:gridCol w:w="469"/>
        <w:gridCol w:w="469"/>
        <w:gridCol w:w="470"/>
        <w:gridCol w:w="470"/>
        <w:gridCol w:w="470"/>
        <w:gridCol w:w="470"/>
        <w:gridCol w:w="470"/>
      </w:tblGrid>
      <w:tr w:rsidR="00DE61DE" w:rsidTr="00E91A3D">
        <w:trPr>
          <w:trHeight w:val="449"/>
        </w:trPr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lastRenderedPageBreak/>
              <w:t>M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I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N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E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R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V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A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V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N</w:t>
            </w:r>
          </w:p>
        </w:tc>
      </w:tr>
      <w:tr w:rsidR="00DE61DE" w:rsidTr="00E91A3D">
        <w:trPr>
          <w:trHeight w:val="449"/>
        </w:trPr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U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U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A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K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I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N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U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T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U</w:t>
            </w:r>
          </w:p>
        </w:tc>
      </w:tr>
      <w:tr w:rsidR="00DE61DE" w:rsidTr="00E91A3D">
        <w:trPr>
          <w:trHeight w:val="465"/>
        </w:trPr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E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L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K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Á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I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O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Ó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N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T</w:t>
            </w:r>
          </w:p>
        </w:tc>
      </w:tr>
      <w:tr w:rsidR="00DE61DE" w:rsidTr="00E91A3D">
        <w:trPr>
          <w:trHeight w:val="449"/>
        </w:trPr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S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T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O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L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A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G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R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F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P</w:t>
            </w:r>
          </w:p>
        </w:tc>
      </w:tr>
      <w:tr w:rsidR="00DE61DE" w:rsidTr="00E91A3D">
        <w:trPr>
          <w:trHeight w:val="449"/>
        </w:trPr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O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L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L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C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A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O</w:t>
            </w:r>
          </w:p>
        </w:tc>
        <w:tc>
          <w:tcPr>
            <w:tcW w:w="470" w:type="dxa"/>
            <w:vAlign w:val="center"/>
          </w:tcPr>
          <w:p w:rsidR="00DE61DE" w:rsidRPr="00EC1AE7" w:rsidRDefault="00F57A35" w:rsidP="00F57A35">
            <w:pPr>
              <w:spacing w:line="276" w:lineRule="auto"/>
              <w:jc w:val="center"/>
            </w:pPr>
            <w:r w:rsidRPr="00EC1AE7">
              <w:t>Ó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E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E</w:t>
            </w:r>
          </w:p>
        </w:tc>
      </w:tr>
      <w:tr w:rsidR="00DE61DE" w:rsidTr="00E91A3D">
        <w:trPr>
          <w:trHeight w:val="449"/>
        </w:trPr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L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A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I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A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R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É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N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A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N</w:t>
            </w:r>
          </w:p>
        </w:tc>
      </w:tr>
      <w:tr w:rsidR="00DE61DE" w:rsidTr="00E91A3D">
        <w:trPr>
          <w:trHeight w:val="465"/>
        </w:trPr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O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R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P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A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</w:pPr>
            <w:r w:rsidRPr="00EC1AE7">
              <w:t>L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L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A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U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R</w:t>
            </w:r>
          </w:p>
        </w:tc>
      </w:tr>
      <w:tr w:rsidR="00DE61DE" w:rsidTr="00E91A3D">
        <w:trPr>
          <w:trHeight w:val="465"/>
        </w:trPr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K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A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R</w:t>
            </w:r>
          </w:p>
        </w:tc>
        <w:tc>
          <w:tcPr>
            <w:tcW w:w="469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E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T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I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P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U</w:t>
            </w:r>
          </w:p>
        </w:tc>
        <w:tc>
          <w:tcPr>
            <w:tcW w:w="470" w:type="dxa"/>
            <w:vAlign w:val="center"/>
          </w:tcPr>
          <w:p w:rsidR="00DE61DE" w:rsidRPr="00EC1AE7" w:rsidRDefault="00DE61DE" w:rsidP="00F57A35">
            <w:pPr>
              <w:spacing w:line="276" w:lineRule="auto"/>
              <w:jc w:val="center"/>
            </w:pPr>
            <w:r w:rsidRPr="00EC1AE7">
              <w:t>J</w:t>
            </w:r>
          </w:p>
        </w:tc>
      </w:tr>
    </w:tbl>
    <w:p w:rsidR="00DE61DE" w:rsidRDefault="00DE61DE" w:rsidP="00F57A35">
      <w:pPr>
        <w:spacing w:line="276" w:lineRule="auto"/>
      </w:pPr>
    </w:p>
    <w:p w:rsidR="00DE61DE" w:rsidRDefault="00DE61DE" w:rsidP="00F57A35">
      <w:pPr>
        <w:spacing w:line="360" w:lineRule="auto"/>
      </w:pPr>
    </w:p>
    <w:p w:rsidR="00DE61DE" w:rsidRDefault="00DE61DE" w:rsidP="00F57A35">
      <w:pPr>
        <w:spacing w:line="360" w:lineRule="auto"/>
      </w:pPr>
    </w:p>
    <w:p w:rsidR="00DE61DE" w:rsidRDefault="00DE61DE" w:rsidP="00F57A35">
      <w:pPr>
        <w:spacing w:line="360" w:lineRule="auto"/>
      </w:pPr>
    </w:p>
    <w:p w:rsidR="00DE61DE" w:rsidRDefault="00DE61DE" w:rsidP="00F57A35">
      <w:pPr>
        <w:spacing w:line="360" w:lineRule="auto"/>
      </w:pPr>
    </w:p>
    <w:p w:rsidR="00DE61DE" w:rsidRDefault="00DE61DE" w:rsidP="00F57A35">
      <w:pPr>
        <w:spacing w:line="360" w:lineRule="auto"/>
      </w:pPr>
    </w:p>
    <w:p w:rsidR="00DE61DE" w:rsidRDefault="00DE61DE" w:rsidP="00F57A35">
      <w:pPr>
        <w:spacing w:line="360" w:lineRule="auto"/>
        <w:sectPr w:rsidR="00DE61DE" w:rsidSect="00DE61DE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t xml:space="preserve">Pojmy k vyškrtání: Jupiter, Juno, Minerva, Neptun, Nero, Koloseum, tunika, </w:t>
      </w:r>
      <w:proofErr w:type="spellStart"/>
      <w:r>
        <w:t>stola</w:t>
      </w:r>
      <w:proofErr w:type="spellEnd"/>
      <w:r>
        <w:t xml:space="preserve">, palla, tóga, aréna, cirk, </w:t>
      </w:r>
      <w:proofErr w:type="spellStart"/>
      <w:r>
        <w:t>villa</w:t>
      </w:r>
      <w:proofErr w:type="spellEnd"/>
    </w:p>
    <w:p w:rsidR="00DE61DE" w:rsidRDefault="00DE61DE" w:rsidP="00F57A35">
      <w:pPr>
        <w:spacing w:line="360" w:lineRule="auto"/>
        <w:sectPr w:rsidR="00DE61DE" w:rsidSect="00DE61DE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DE61DE" w:rsidRDefault="00DE61DE" w:rsidP="00F57A35">
      <w:pPr>
        <w:pStyle w:val="Zkladntextodsazen"/>
        <w:spacing w:line="276" w:lineRule="auto"/>
        <w:ind w:left="0"/>
      </w:pPr>
      <w:r>
        <w:lastRenderedPageBreak/>
        <w:t xml:space="preserve">Řešením </w:t>
      </w:r>
      <w:proofErr w:type="spellStart"/>
      <w:r>
        <w:t>osmisměrky</w:t>
      </w:r>
      <w:proofErr w:type="spellEnd"/>
      <w:r>
        <w:t xml:space="preserve"> jsou slova a)……………</w:t>
      </w:r>
      <w:proofErr w:type="gramStart"/>
      <w:r>
        <w:t>….. a b)…</w:t>
      </w:r>
      <w:proofErr w:type="gramEnd"/>
      <w:r>
        <w:t>……………..</w:t>
      </w:r>
    </w:p>
    <w:p w:rsidR="00DE61DE" w:rsidRDefault="00DE61DE" w:rsidP="00F57A35">
      <w:pPr>
        <w:pStyle w:val="Zkladntextodsazen"/>
        <w:spacing w:line="276" w:lineRule="auto"/>
        <w:ind w:left="0"/>
      </w:pPr>
      <w:r>
        <w:t>Čím byl pro Římany a)……………………?</w:t>
      </w:r>
    </w:p>
    <w:p w:rsidR="00DE61DE" w:rsidRDefault="00DE61DE" w:rsidP="00F57A35">
      <w:pPr>
        <w:pStyle w:val="Zkladntextodsazen"/>
        <w:spacing w:line="276" w:lineRule="auto"/>
        <w:ind w:left="0"/>
      </w:pPr>
      <w:r>
        <w:t>Čím byla pro Římany b)……………………?</w:t>
      </w:r>
    </w:p>
    <w:p w:rsidR="00DE61DE" w:rsidRDefault="00DE61DE" w:rsidP="00F57A35">
      <w:pPr>
        <w:pStyle w:val="Zkladntextodsazen"/>
        <w:spacing w:line="276" w:lineRule="auto"/>
        <w:ind w:left="0"/>
      </w:pPr>
      <w:r>
        <w:t xml:space="preserve">V jakém významu používáme tato slova v češtině? </w:t>
      </w:r>
    </w:p>
    <w:p w:rsidR="00F57A35" w:rsidRDefault="00DE61DE" w:rsidP="00F57A35">
      <w:pPr>
        <w:pStyle w:val="Zkladntextodsazen"/>
        <w:numPr>
          <w:ilvl w:val="0"/>
          <w:numId w:val="1"/>
        </w:numPr>
        <w:spacing w:line="276" w:lineRule="auto"/>
      </w:pPr>
      <w:r>
        <w:t xml:space="preserve">……………….  </w:t>
      </w:r>
    </w:p>
    <w:p w:rsidR="00DE61DE" w:rsidRDefault="00DE61DE" w:rsidP="00F57A35">
      <w:pPr>
        <w:pStyle w:val="Zkladntextodsazen"/>
        <w:spacing w:line="276" w:lineRule="auto"/>
        <w:ind w:left="360"/>
      </w:pPr>
      <w:r>
        <w:t xml:space="preserve">Napiš </w:t>
      </w:r>
      <w:r w:rsidR="00F57A35">
        <w:t>příklad</w:t>
      </w:r>
      <w:r>
        <w:t xml:space="preserve"> nějaké evropské</w:t>
      </w:r>
    </w:p>
    <w:p w:rsidR="00DE61DE" w:rsidRDefault="00DE61DE" w:rsidP="00F57A35">
      <w:pPr>
        <w:pStyle w:val="Zkladntextodsazen"/>
        <w:numPr>
          <w:ilvl w:val="0"/>
          <w:numId w:val="1"/>
        </w:numPr>
        <w:spacing w:line="276" w:lineRule="auto"/>
      </w:pPr>
      <w:r>
        <w:t xml:space="preserve">……………….. </w:t>
      </w:r>
    </w:p>
    <w:p w:rsidR="00DE61DE" w:rsidRDefault="00DE61DE" w:rsidP="00F57A35">
      <w:pPr>
        <w:pStyle w:val="Zkladntextodsazen"/>
        <w:spacing w:line="276" w:lineRule="auto"/>
        <w:ind w:left="0" w:firstLine="360"/>
      </w:pPr>
      <w:r>
        <w:t>Napiš její příklad</w:t>
      </w:r>
      <w:r w:rsidR="00F57A35">
        <w:t>y</w:t>
      </w:r>
      <w:r>
        <w:t xml:space="preserve"> typick</w:t>
      </w:r>
      <w:r w:rsidR="00F57A35">
        <w:t>é</w:t>
      </w:r>
      <w:r>
        <w:t xml:space="preserve"> pro: </w:t>
      </w:r>
      <w:r>
        <w:tab/>
        <w:t>středomořskou oblast</w:t>
      </w:r>
      <w:r w:rsidR="00F57A35">
        <w:t xml:space="preserve"> </w:t>
      </w:r>
      <w:r w:rsidR="00F57A35">
        <w:tab/>
        <w:t>…………………………</w:t>
      </w:r>
    </w:p>
    <w:p w:rsidR="00DE61DE" w:rsidRDefault="00DE61DE" w:rsidP="00F57A35">
      <w:pPr>
        <w:pStyle w:val="Zkladntextodsazen"/>
        <w:spacing w:line="276" w:lineRule="auto"/>
        <w:ind w:left="0" w:firstLine="360"/>
      </w:pPr>
      <w:r>
        <w:tab/>
      </w:r>
      <w:r>
        <w:tab/>
      </w:r>
      <w:r>
        <w:tab/>
      </w:r>
      <w:r>
        <w:tab/>
      </w:r>
      <w:r>
        <w:tab/>
        <w:t>naše území</w:t>
      </w:r>
      <w:r w:rsidR="00F57A35">
        <w:tab/>
      </w:r>
      <w:r w:rsidR="00F57A35">
        <w:tab/>
        <w:t>…………………………</w:t>
      </w:r>
    </w:p>
    <w:p w:rsidR="00F57A35" w:rsidRDefault="00F57A35" w:rsidP="00F57A35">
      <w:pPr>
        <w:pStyle w:val="Zkladntextodsazen"/>
        <w:spacing w:line="276" w:lineRule="auto"/>
        <w:ind w:left="0" w:firstLine="360"/>
      </w:pPr>
      <w:r>
        <w:tab/>
      </w:r>
      <w:r>
        <w:tab/>
      </w:r>
      <w:r>
        <w:tab/>
      </w:r>
      <w:r>
        <w:tab/>
      </w:r>
      <w:r>
        <w:tab/>
        <w:t>poušť</w:t>
      </w:r>
      <w:r>
        <w:tab/>
      </w:r>
      <w:r>
        <w:tab/>
      </w:r>
      <w:r>
        <w:tab/>
        <w:t>…………………………</w:t>
      </w:r>
    </w:p>
    <w:p w:rsidR="00F57A35" w:rsidRDefault="00F57A35" w:rsidP="00F57A35">
      <w:pPr>
        <w:pStyle w:val="Zkladntextodsazen"/>
        <w:spacing w:line="276" w:lineRule="auto"/>
        <w:ind w:left="0" w:firstLine="360"/>
      </w:pPr>
      <w:r>
        <w:t>Víš, že podle dalšího římského boha jsou pojmenována všechna zvířata? Vzpomněl by sis na souborný název všech živočichů? ………………………………….</w:t>
      </w:r>
    </w:p>
    <w:p w:rsidR="00F57A35" w:rsidRDefault="00F57A35" w:rsidP="00F57A35">
      <w:pPr>
        <w:pStyle w:val="Zkladntextodsazen"/>
        <w:spacing w:line="276" w:lineRule="auto"/>
        <w:ind w:left="0" w:firstLine="360"/>
      </w:pPr>
      <w:r>
        <w:t>V jakém oboru se ještě setkáváme se jmény několika římských bohů? ………………….</w:t>
      </w:r>
    </w:p>
    <w:p w:rsidR="00F57A35" w:rsidRDefault="00F57A35" w:rsidP="00F57A35">
      <w:pPr>
        <w:pStyle w:val="Zkladntextodsazen"/>
        <w:spacing w:line="276" w:lineRule="auto"/>
        <w:ind w:left="0" w:firstLine="360"/>
      </w:pPr>
    </w:p>
    <w:p w:rsidR="00F57A35" w:rsidRPr="00F57A35" w:rsidRDefault="00F57A35" w:rsidP="00F57A35">
      <w:pPr>
        <w:pStyle w:val="Zkladntextodsazen"/>
        <w:spacing w:line="276" w:lineRule="auto"/>
        <w:ind w:left="0" w:firstLine="360"/>
        <w:rPr>
          <w:b/>
        </w:rPr>
      </w:pPr>
      <w:r w:rsidRPr="00F57A35">
        <w:rPr>
          <w:b/>
        </w:rPr>
        <w:t>Věty:</w:t>
      </w:r>
    </w:p>
    <w:p w:rsidR="00061392" w:rsidRDefault="00061392" w:rsidP="00F57A35">
      <w:pPr>
        <w:spacing w:line="276" w:lineRule="auto"/>
      </w:pPr>
    </w:p>
    <w:sectPr w:rsidR="00061392" w:rsidSect="00DE61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26CDC"/>
    <w:multiLevelType w:val="hybridMultilevel"/>
    <w:tmpl w:val="3B4C4F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1DE"/>
    <w:rsid w:val="00061392"/>
    <w:rsid w:val="00093B64"/>
    <w:rsid w:val="000956D3"/>
    <w:rsid w:val="000E7DFA"/>
    <w:rsid w:val="0031517C"/>
    <w:rsid w:val="00425AC1"/>
    <w:rsid w:val="0045648C"/>
    <w:rsid w:val="00594A7B"/>
    <w:rsid w:val="00934024"/>
    <w:rsid w:val="00DE61DE"/>
    <w:rsid w:val="00EC1AE7"/>
    <w:rsid w:val="00F02956"/>
    <w:rsid w:val="00F2694F"/>
    <w:rsid w:val="00F5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DE61DE"/>
    <w:pPr>
      <w:spacing w:line="360" w:lineRule="auto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DE6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DE61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E61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semiHidden/>
    <w:unhideWhenUsed/>
    <w:rsid w:val="00DE61DE"/>
    <w:pPr>
      <w:spacing w:before="100" w:beforeAutospacing="1" w:after="100" w:afterAutospacing="1"/>
    </w:pPr>
    <w:rPr>
      <w:rFonts w:eastAsia="MS Mincho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E61D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E61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AE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Pavlus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Pavlus</dc:creator>
  <cp:lastModifiedBy>Učitel 1</cp:lastModifiedBy>
  <cp:revision>5</cp:revision>
  <dcterms:created xsi:type="dcterms:W3CDTF">2013-08-30T12:17:00Z</dcterms:created>
  <dcterms:modified xsi:type="dcterms:W3CDTF">2013-09-09T09:49:00Z</dcterms:modified>
</cp:coreProperties>
</file>